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44C" w:rsidRDefault="0006644C" w:rsidP="0006644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  <w:bookmarkStart w:id="0" w:name="_GoBack"/>
      <w:bookmarkEnd w:id="0"/>
    </w:p>
    <w:p w:rsidR="0097393B" w:rsidRPr="0097393B" w:rsidRDefault="0097393B" w:rsidP="0097393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7393B">
        <w:rPr>
          <w:rFonts w:ascii="Times New Roman" w:hAnsi="Times New Roman" w:cs="Times New Roman"/>
          <w:sz w:val="24"/>
          <w:szCs w:val="24"/>
        </w:rPr>
        <w:t>ПАСПОРТ</w:t>
      </w:r>
    </w:p>
    <w:p w:rsidR="00866DF9" w:rsidRDefault="0097393B" w:rsidP="0097393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7393B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="00866D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6DF9" w:rsidRPr="00866DF9" w:rsidRDefault="00866DF9" w:rsidP="0097393B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66DF9">
        <w:rPr>
          <w:rFonts w:ascii="Times New Roman" w:hAnsi="Times New Roman" w:cs="Times New Roman"/>
          <w:sz w:val="24"/>
          <w:szCs w:val="24"/>
          <w:u w:val="single"/>
        </w:rPr>
        <w:t>«Ремонт и содержание сети автомобильных дорог Боровского муниципального округа Калужской области»</w:t>
      </w:r>
      <w:r w:rsidR="0097393B" w:rsidRPr="00866DF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97393B" w:rsidRPr="0097393B" w:rsidRDefault="0097393B" w:rsidP="00866DF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7393B">
        <w:rPr>
          <w:rFonts w:ascii="Times New Roman" w:hAnsi="Times New Roman" w:cs="Times New Roman"/>
          <w:sz w:val="24"/>
          <w:szCs w:val="24"/>
        </w:rPr>
        <w:t>(наименование муниципальной программы)</w:t>
      </w:r>
    </w:p>
    <w:p w:rsidR="0097393B" w:rsidRPr="00380A81" w:rsidRDefault="0097393B" w:rsidP="009739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431"/>
        <w:gridCol w:w="4139"/>
      </w:tblGrid>
      <w:tr w:rsidR="0097393B" w:rsidRPr="00380A81" w:rsidTr="00970F52"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4139" w:type="dxa"/>
          </w:tcPr>
          <w:p w:rsidR="0097393B" w:rsidRPr="00380A81" w:rsidRDefault="00D04AE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</w:t>
            </w:r>
            <w:r w:rsidR="0097393B">
              <w:rPr>
                <w:rFonts w:ascii="Times New Roman" w:hAnsi="Times New Roman" w:cs="Times New Roman"/>
                <w:sz w:val="24"/>
                <w:szCs w:val="24"/>
              </w:rPr>
              <w:t xml:space="preserve">Степанов Алексей Евгеньевич  </w:t>
            </w:r>
          </w:p>
        </w:tc>
      </w:tr>
      <w:tr w:rsidR="0097393B" w:rsidRPr="00380A81" w:rsidTr="00970F52"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4139" w:type="dxa"/>
          </w:tcPr>
          <w:p w:rsidR="0097393B" w:rsidRPr="00380A81" w:rsidRDefault="00D04AE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отделом строительства, транспорта и ЖКХ </w:t>
            </w:r>
            <w:r w:rsidR="0097393B">
              <w:rPr>
                <w:rFonts w:ascii="Times New Roman" w:hAnsi="Times New Roman" w:cs="Times New Roman"/>
                <w:sz w:val="24"/>
                <w:szCs w:val="24"/>
              </w:rPr>
              <w:t>Панфилов Игорь Николаевич</w:t>
            </w:r>
          </w:p>
        </w:tc>
      </w:tr>
      <w:tr w:rsidR="0097393B" w:rsidRPr="00380A81" w:rsidTr="00970F52"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программы</w:t>
            </w:r>
          </w:p>
        </w:tc>
        <w:tc>
          <w:tcPr>
            <w:tcW w:w="4139" w:type="dxa"/>
          </w:tcPr>
          <w:p w:rsidR="0097393B" w:rsidRPr="00380A81" w:rsidRDefault="0097393B" w:rsidP="00866D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строительства, транспорта и ЖКХ а</w:t>
            </w:r>
            <w:r w:rsidRPr="002C68C4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68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6DF9">
              <w:rPr>
                <w:rFonts w:ascii="Times New Roman" w:hAnsi="Times New Roman" w:cs="Times New Roman"/>
                <w:sz w:val="24"/>
                <w:szCs w:val="24"/>
              </w:rPr>
              <w:t xml:space="preserve">«Боровского </w:t>
            </w:r>
            <w:r w:rsidRPr="002C68C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4378AF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="00866DF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7393B" w:rsidRPr="00380A81" w:rsidTr="00970F52"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4139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7393B" w:rsidRPr="00380A81" w:rsidTr="00970F52"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4139" w:type="dxa"/>
          </w:tcPr>
          <w:p w:rsidR="0097393B" w:rsidRPr="00380A81" w:rsidRDefault="004378AF" w:rsidP="008938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866DF9">
              <w:rPr>
                <w:rFonts w:ascii="Times New Roman" w:hAnsi="Times New Roman" w:cs="Times New Roman"/>
                <w:sz w:val="24"/>
                <w:szCs w:val="24"/>
              </w:rPr>
              <w:t xml:space="preserve">Боровского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  <w:r w:rsidR="008938A6">
              <w:rPr>
                <w:rFonts w:ascii="Times New Roman" w:hAnsi="Times New Roman" w:cs="Times New Roman"/>
                <w:sz w:val="24"/>
                <w:szCs w:val="24"/>
              </w:rPr>
              <w:t xml:space="preserve"> Калужской области</w:t>
            </w:r>
          </w:p>
        </w:tc>
      </w:tr>
      <w:tr w:rsidR="0097393B" w:rsidRPr="00380A81" w:rsidTr="00970F52"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</w:p>
        </w:tc>
        <w:tc>
          <w:tcPr>
            <w:tcW w:w="4139" w:type="dxa"/>
          </w:tcPr>
          <w:p w:rsidR="0097393B" w:rsidRPr="00380A81" w:rsidRDefault="0097393B" w:rsidP="00A85A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85A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4486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  <w:r w:rsidR="00A85A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97393B" w:rsidRPr="00380A81" w:rsidTr="00970F52"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4139" w:type="dxa"/>
          </w:tcPr>
          <w:p w:rsidR="0097393B" w:rsidRPr="0097393B" w:rsidRDefault="0097393B" w:rsidP="009739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393B">
              <w:rPr>
                <w:rFonts w:ascii="Times New Roman" w:hAnsi="Times New Roman" w:cs="Times New Roman"/>
                <w:sz w:val="24"/>
                <w:szCs w:val="24"/>
              </w:rPr>
              <w:t>Ремонт и содержание автомобильных дорог общего пользования местного значения в соответствии с нормативными требованиями</w:t>
            </w:r>
          </w:p>
        </w:tc>
      </w:tr>
      <w:tr w:rsidR="0097393B" w:rsidRPr="00380A81" w:rsidTr="00970F52"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4139" w:type="dxa"/>
          </w:tcPr>
          <w:p w:rsidR="0097393B" w:rsidRDefault="0097393B" w:rsidP="0097393B">
            <w:pPr>
              <w:pStyle w:val="a5"/>
              <w:numPr>
                <w:ilvl w:val="0"/>
                <w:numId w:val="3"/>
              </w:numPr>
              <w:ind w:left="360"/>
              <w:jc w:val="both"/>
            </w:pPr>
            <w:r w:rsidRPr="0097393B">
              <w:t>Поддержание сети автомобильных дорог в соответств</w:t>
            </w:r>
            <w:r>
              <w:t>ии с нормативными требованиями;</w:t>
            </w:r>
          </w:p>
          <w:p w:rsidR="0097393B" w:rsidRPr="0097393B" w:rsidRDefault="0097393B" w:rsidP="0097393B">
            <w:pPr>
              <w:pStyle w:val="a5"/>
              <w:numPr>
                <w:ilvl w:val="0"/>
                <w:numId w:val="3"/>
              </w:numPr>
              <w:ind w:left="360"/>
              <w:jc w:val="both"/>
            </w:pPr>
            <w:r>
              <w:t>У</w:t>
            </w:r>
            <w:r w:rsidRPr="0097393B">
              <w:t>лучшение качества дорожного покрытия автомобильных дорог.</w:t>
            </w:r>
          </w:p>
        </w:tc>
      </w:tr>
      <w:tr w:rsidR="0097393B" w:rsidRPr="00380A81" w:rsidTr="00970F52"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4139" w:type="dxa"/>
          </w:tcPr>
          <w:p w:rsidR="0097393B" w:rsidRPr="0089398F" w:rsidRDefault="0097393B" w:rsidP="0097393B">
            <w:pPr>
              <w:pStyle w:val="5"/>
              <w:numPr>
                <w:ilvl w:val="0"/>
                <w:numId w:val="4"/>
              </w:numPr>
              <w:shd w:val="clear" w:color="auto" w:fill="auto"/>
              <w:spacing w:before="0" w:after="0" w:line="240" w:lineRule="auto"/>
              <w:ind w:left="360"/>
              <w:jc w:val="left"/>
              <w:rPr>
                <w:rStyle w:val="1"/>
                <w:sz w:val="24"/>
              </w:rPr>
            </w:pPr>
            <w:r>
              <w:rPr>
                <w:rStyle w:val="1"/>
                <w:sz w:val="24"/>
              </w:rPr>
              <w:t>Д</w:t>
            </w:r>
            <w:r w:rsidRPr="0089398F">
              <w:rPr>
                <w:rStyle w:val="1"/>
                <w:sz w:val="24"/>
              </w:rPr>
              <w:t>оля площади, отремонтированных дорог от общей площади дорог, подлежащих ремонту;</w:t>
            </w:r>
          </w:p>
          <w:p w:rsidR="0097393B" w:rsidRPr="0089398F" w:rsidRDefault="0097393B" w:rsidP="0097393B">
            <w:pPr>
              <w:pStyle w:val="5"/>
              <w:numPr>
                <w:ilvl w:val="0"/>
                <w:numId w:val="2"/>
              </w:numPr>
              <w:shd w:val="clear" w:color="auto" w:fill="auto"/>
              <w:spacing w:before="0" w:after="0" w:line="240" w:lineRule="auto"/>
              <w:ind w:left="360"/>
              <w:jc w:val="left"/>
              <w:rPr>
                <w:rStyle w:val="1"/>
                <w:sz w:val="24"/>
              </w:rPr>
            </w:pPr>
            <w:r>
              <w:rPr>
                <w:rStyle w:val="1"/>
                <w:sz w:val="24"/>
              </w:rPr>
              <w:t>Доля протяженности участков дорог с дефектами дорожного полотна от общей протяженности дорог;</w:t>
            </w:r>
          </w:p>
          <w:p w:rsidR="0097393B" w:rsidRDefault="0097393B" w:rsidP="0097393B">
            <w:pPr>
              <w:pStyle w:val="5"/>
              <w:numPr>
                <w:ilvl w:val="0"/>
                <w:numId w:val="2"/>
              </w:numPr>
              <w:shd w:val="clear" w:color="auto" w:fill="auto"/>
              <w:spacing w:before="0" w:after="0" w:line="240" w:lineRule="auto"/>
              <w:ind w:left="360"/>
              <w:jc w:val="left"/>
              <w:rPr>
                <w:rStyle w:val="1"/>
                <w:sz w:val="24"/>
              </w:rPr>
            </w:pPr>
            <w:r>
              <w:rPr>
                <w:rStyle w:val="1"/>
                <w:sz w:val="24"/>
              </w:rPr>
              <w:t>Доля протяженности дорог, соответствующих нормативным требованиям, от общей протяженности дорог;</w:t>
            </w:r>
          </w:p>
          <w:p w:rsidR="0097393B" w:rsidRPr="00380A81" w:rsidRDefault="0097393B" w:rsidP="0097393B">
            <w:pPr>
              <w:pStyle w:val="ConsPlusNormal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eastAsiaTheme="minorEastAsia"/>
                <w:sz w:val="24"/>
              </w:rPr>
              <w:t>Д</w:t>
            </w:r>
            <w:r w:rsidRPr="0089398F">
              <w:rPr>
                <w:rStyle w:val="1"/>
                <w:rFonts w:eastAsiaTheme="minorEastAsia"/>
                <w:sz w:val="24"/>
              </w:rPr>
              <w:t>оля автомобильных дорог имеющих технические паспорта от общего количества паспортов.</w:t>
            </w:r>
          </w:p>
        </w:tc>
      </w:tr>
      <w:tr w:rsidR="0097393B" w:rsidRPr="00380A81" w:rsidTr="00970F52"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4139" w:type="dxa"/>
          </w:tcPr>
          <w:p w:rsidR="008938A6" w:rsidRDefault="008938A6" w:rsidP="006B35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97393B">
              <w:rPr>
                <w:rFonts w:ascii="Times New Roman" w:hAnsi="Times New Roman" w:cs="Times New Roman"/>
                <w:sz w:val="24"/>
                <w:szCs w:val="24"/>
              </w:rPr>
              <w:t>одержание сети автомобильных дорог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B354B" w:rsidRDefault="008938A6" w:rsidP="008938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7393B" w:rsidRPr="0097393B">
              <w:rPr>
                <w:rFonts w:ascii="Times New Roman" w:hAnsi="Times New Roman" w:cs="Times New Roman"/>
                <w:sz w:val="24"/>
                <w:szCs w:val="24"/>
              </w:rPr>
              <w:t xml:space="preserve">Ремонт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</w:t>
            </w:r>
            <w:r w:rsidR="0097393B" w:rsidRPr="0097393B">
              <w:rPr>
                <w:rFonts w:ascii="Times New Roman" w:hAnsi="Times New Roman" w:cs="Times New Roman"/>
                <w:sz w:val="24"/>
                <w:szCs w:val="24"/>
              </w:rPr>
              <w:t xml:space="preserve"> сети автомобильных дорог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97393B" w:rsidRPr="009739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938A6" w:rsidRDefault="008938A6" w:rsidP="008938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Содержание, р</w:t>
            </w:r>
            <w:r w:rsidRPr="0097393B">
              <w:rPr>
                <w:rFonts w:ascii="Times New Roman" w:hAnsi="Times New Roman" w:cs="Times New Roman"/>
                <w:sz w:val="24"/>
                <w:szCs w:val="24"/>
              </w:rPr>
              <w:t xml:space="preserve">емонт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</w:t>
            </w:r>
            <w:r w:rsidRPr="0097393B">
              <w:rPr>
                <w:rFonts w:ascii="Times New Roman" w:hAnsi="Times New Roman" w:cs="Times New Roman"/>
                <w:sz w:val="24"/>
                <w:szCs w:val="24"/>
              </w:rPr>
              <w:t xml:space="preserve"> сети автомобильных дорог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дорожного фонда;</w:t>
            </w:r>
          </w:p>
          <w:p w:rsidR="008938A6" w:rsidRDefault="008938A6" w:rsidP="008938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Капитальный ремонт дворовых территорий многоквартирных домов за счет средств дорожного фонда;</w:t>
            </w:r>
          </w:p>
          <w:p w:rsidR="008938A6" w:rsidRDefault="008938A6" w:rsidP="008938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Строительство автомобильных дорог;</w:t>
            </w:r>
          </w:p>
          <w:p w:rsidR="008938A6" w:rsidRPr="0097393B" w:rsidRDefault="008938A6" w:rsidP="002935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Паспортизация дорог</w:t>
            </w:r>
            <w:r w:rsidR="002935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393B" w:rsidRPr="00380A81" w:rsidTr="00970F52"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19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Показатели направлений</w:t>
            </w:r>
          </w:p>
        </w:tc>
        <w:tc>
          <w:tcPr>
            <w:tcW w:w="4139" w:type="dxa"/>
          </w:tcPr>
          <w:p w:rsidR="0044519A" w:rsidRPr="0089398F" w:rsidRDefault="0044519A" w:rsidP="0044519A">
            <w:pPr>
              <w:pStyle w:val="5"/>
              <w:numPr>
                <w:ilvl w:val="0"/>
                <w:numId w:val="4"/>
              </w:numPr>
              <w:shd w:val="clear" w:color="auto" w:fill="auto"/>
              <w:spacing w:before="0" w:after="0" w:line="240" w:lineRule="auto"/>
              <w:ind w:left="360"/>
              <w:jc w:val="left"/>
              <w:rPr>
                <w:rStyle w:val="1"/>
                <w:sz w:val="24"/>
              </w:rPr>
            </w:pPr>
            <w:r>
              <w:rPr>
                <w:rStyle w:val="1"/>
                <w:sz w:val="24"/>
              </w:rPr>
              <w:t>Д</w:t>
            </w:r>
            <w:r w:rsidRPr="0089398F">
              <w:rPr>
                <w:rStyle w:val="1"/>
                <w:sz w:val="24"/>
              </w:rPr>
              <w:t>оля площади, отремонтированных дорог от общей площади дорог, подлежащих ремонту;</w:t>
            </w:r>
          </w:p>
          <w:p w:rsidR="0044519A" w:rsidRPr="0089398F" w:rsidRDefault="0044519A" w:rsidP="0044519A">
            <w:pPr>
              <w:pStyle w:val="5"/>
              <w:numPr>
                <w:ilvl w:val="0"/>
                <w:numId w:val="2"/>
              </w:numPr>
              <w:shd w:val="clear" w:color="auto" w:fill="auto"/>
              <w:spacing w:before="0" w:after="0" w:line="240" w:lineRule="auto"/>
              <w:ind w:left="360"/>
              <w:jc w:val="left"/>
              <w:rPr>
                <w:rStyle w:val="1"/>
                <w:sz w:val="24"/>
              </w:rPr>
            </w:pPr>
            <w:r>
              <w:rPr>
                <w:rStyle w:val="1"/>
                <w:sz w:val="24"/>
              </w:rPr>
              <w:t>Доля протяженности участков дорог с дефектами дорожного полотна от общей протяженности дорог;</w:t>
            </w:r>
          </w:p>
          <w:p w:rsidR="0044519A" w:rsidRDefault="0044519A" w:rsidP="0044519A">
            <w:pPr>
              <w:pStyle w:val="5"/>
              <w:numPr>
                <w:ilvl w:val="0"/>
                <w:numId w:val="2"/>
              </w:numPr>
              <w:shd w:val="clear" w:color="auto" w:fill="auto"/>
              <w:spacing w:before="0" w:after="0" w:line="240" w:lineRule="auto"/>
              <w:ind w:left="360"/>
              <w:jc w:val="left"/>
              <w:rPr>
                <w:rStyle w:val="1"/>
                <w:sz w:val="24"/>
              </w:rPr>
            </w:pPr>
            <w:r>
              <w:rPr>
                <w:rStyle w:val="1"/>
                <w:sz w:val="24"/>
              </w:rPr>
              <w:t>Доля протяженности дорог, соответствующих нормативным требованиям, от общей протяженности дорог;</w:t>
            </w:r>
          </w:p>
          <w:p w:rsidR="0097393B" w:rsidRPr="00380A81" w:rsidRDefault="0044519A" w:rsidP="0044519A">
            <w:pPr>
              <w:pStyle w:val="ConsPlusNormal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eastAsiaTheme="minorEastAsia"/>
                <w:sz w:val="24"/>
              </w:rPr>
              <w:t>Д</w:t>
            </w:r>
            <w:r w:rsidRPr="0089398F">
              <w:rPr>
                <w:rStyle w:val="1"/>
                <w:rFonts w:eastAsiaTheme="minorEastAsia"/>
                <w:sz w:val="24"/>
              </w:rPr>
              <w:t>оля автомобильных дорог имеющих технические паспорта от общего количества паспортов.</w:t>
            </w:r>
          </w:p>
        </w:tc>
      </w:tr>
      <w:tr w:rsidR="0097393B" w:rsidRPr="00380A81" w:rsidTr="00970F52">
        <w:trPr>
          <w:trHeight w:val="2098"/>
        </w:trPr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муниципальной программы по годам ее реализации</w:t>
            </w:r>
          </w:p>
        </w:tc>
        <w:tc>
          <w:tcPr>
            <w:tcW w:w="4139" w:type="dxa"/>
          </w:tcPr>
          <w:p w:rsidR="00A85A41" w:rsidRDefault="0097393B" w:rsidP="00970F52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Всего      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A85A41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866DF9">
              <w:rPr>
                <w:rFonts w:ascii="Times New Roman" w:hAnsi="Times New Roman" w:cs="Times New Roman"/>
                <w:b w:val="0"/>
                <w:sz w:val="24"/>
                <w:szCs w:val="24"/>
              </w:rPr>
              <w:t> </w:t>
            </w:r>
            <w:r w:rsidR="006B354B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7C7654" w:rsidRPr="002F06B7">
              <w:rPr>
                <w:rFonts w:ascii="Times New Roman" w:hAnsi="Times New Roman" w:cs="Times New Roman"/>
                <w:b w:val="0"/>
                <w:sz w:val="24"/>
                <w:szCs w:val="24"/>
              </w:rPr>
              <w:t>90</w:t>
            </w:r>
            <w:r w:rsidR="00866DF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7C7654" w:rsidRPr="002F06B7">
              <w:rPr>
                <w:rFonts w:ascii="Times New Roman" w:hAnsi="Times New Roman" w:cs="Times New Roman"/>
                <w:b w:val="0"/>
                <w:sz w:val="24"/>
                <w:szCs w:val="24"/>
              </w:rPr>
              <w:t>012</w:t>
            </w:r>
            <w:r w:rsidR="00A85A41"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866DF9">
              <w:rPr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="006B354B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D86D4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руб., </w:t>
            </w:r>
          </w:p>
          <w:p w:rsidR="0097393B" w:rsidRPr="002C68C4" w:rsidRDefault="0097393B" w:rsidP="00970F52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 </w:t>
            </w:r>
            <w:proofErr w:type="spellStart"/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>т.ч</w:t>
            </w:r>
            <w:proofErr w:type="spellEnd"/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97393B" w:rsidRPr="002C68C4" w:rsidRDefault="0097393B" w:rsidP="00970F5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  -  </w:t>
            </w:r>
            <w:r w:rsidR="007C7654">
              <w:rPr>
                <w:rFonts w:ascii="Times New Roman" w:hAnsi="Times New Roman" w:cs="Times New Roman"/>
                <w:b w:val="0"/>
                <w:sz w:val="24"/>
                <w:szCs w:val="24"/>
              </w:rPr>
              <w:t>26</w:t>
            </w:r>
            <w:r w:rsidR="007C7654" w:rsidRPr="002F06B7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6B354B">
              <w:rPr>
                <w:rFonts w:ascii="Times New Roman" w:hAnsi="Times New Roman" w:cs="Times New Roman"/>
                <w:b w:val="0"/>
                <w:sz w:val="24"/>
                <w:szCs w:val="24"/>
              </w:rPr>
              <w:t> </w:t>
            </w:r>
            <w:r w:rsidR="007C7654" w:rsidRPr="002F06B7">
              <w:rPr>
                <w:rFonts w:ascii="Times New Roman" w:hAnsi="Times New Roman" w:cs="Times New Roman"/>
                <w:b w:val="0"/>
                <w:sz w:val="24"/>
                <w:szCs w:val="24"/>
              </w:rPr>
              <w:t>077</w:t>
            </w:r>
            <w:r w:rsidR="006B354B">
              <w:rPr>
                <w:rFonts w:ascii="Times New Roman" w:hAnsi="Times New Roman" w:cs="Times New Roman"/>
                <w:b w:val="0"/>
                <w:sz w:val="24"/>
                <w:szCs w:val="24"/>
              </w:rPr>
              <w:t>,16</w:t>
            </w: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тыс. руб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97393B" w:rsidRPr="002C68C4" w:rsidRDefault="0097393B" w:rsidP="00970F5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  -  </w:t>
            </w:r>
            <w:r w:rsidR="006B354B">
              <w:rPr>
                <w:rFonts w:ascii="Times New Roman" w:hAnsi="Times New Roman" w:cs="Times New Roman"/>
                <w:b w:val="0"/>
                <w:sz w:val="24"/>
                <w:szCs w:val="24"/>
              </w:rPr>
              <w:t>264 987,16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>тыс. руб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D86D4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97393B" w:rsidRPr="002C68C4" w:rsidRDefault="0097393B" w:rsidP="00970F5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  -  </w:t>
            </w:r>
            <w:r w:rsidR="006B354B">
              <w:rPr>
                <w:rFonts w:ascii="Times New Roman" w:hAnsi="Times New Roman" w:cs="Times New Roman"/>
                <w:b w:val="0"/>
                <w:sz w:val="24"/>
                <w:szCs w:val="24"/>
              </w:rPr>
              <w:t>264 987,16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>тыс. руб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D86D4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97393B" w:rsidRPr="002C68C4" w:rsidRDefault="0097393B" w:rsidP="00970F5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  -  </w:t>
            </w:r>
            <w:r w:rsidR="006B354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264 987,16 </w:t>
            </w: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>тыс. руб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97393B" w:rsidRDefault="0097393B" w:rsidP="0044519A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30</w:t>
            </w: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  -  </w:t>
            </w:r>
            <w:r w:rsidR="006B354B">
              <w:rPr>
                <w:rFonts w:ascii="Times New Roman" w:hAnsi="Times New Roman" w:cs="Times New Roman"/>
                <w:b w:val="0"/>
                <w:sz w:val="24"/>
                <w:szCs w:val="24"/>
              </w:rPr>
              <w:t>264 987,16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>тыс. руб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A85A41" w:rsidRPr="0044519A" w:rsidRDefault="00A85A41" w:rsidP="0044519A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</w:t>
            </w: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  -  </w:t>
            </w:r>
            <w:r w:rsidR="006B354B">
              <w:rPr>
                <w:rFonts w:ascii="Times New Roman" w:hAnsi="Times New Roman" w:cs="Times New Roman"/>
                <w:b w:val="0"/>
                <w:sz w:val="24"/>
                <w:szCs w:val="24"/>
              </w:rPr>
              <w:t>264 987,16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2C68C4">
              <w:rPr>
                <w:rFonts w:ascii="Times New Roman" w:hAnsi="Times New Roman" w:cs="Times New Roman"/>
                <w:b w:val="0"/>
                <w:sz w:val="24"/>
                <w:szCs w:val="24"/>
              </w:rPr>
              <w:t>тыс. руб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</w:tbl>
    <w:p w:rsidR="007C7654" w:rsidRDefault="007C7654" w:rsidP="00B637B2">
      <w:pPr>
        <w:pStyle w:val="11"/>
        <w:shd w:val="clear" w:color="auto" w:fill="auto"/>
        <w:tabs>
          <w:tab w:val="left" w:pos="1126"/>
        </w:tabs>
        <w:spacing w:before="0" w:after="451" w:line="360" w:lineRule="auto"/>
        <w:ind w:right="-1" w:firstLine="0"/>
        <w:jc w:val="center"/>
        <w:rPr>
          <w:color w:val="000000"/>
          <w:sz w:val="24"/>
          <w:szCs w:val="24"/>
        </w:rPr>
      </w:pPr>
    </w:p>
    <w:sectPr w:rsidR="007C7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40F2F"/>
    <w:multiLevelType w:val="multilevel"/>
    <w:tmpl w:val="41D045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FE10E0"/>
    <w:multiLevelType w:val="hybridMultilevel"/>
    <w:tmpl w:val="2F624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0C2D7C"/>
    <w:multiLevelType w:val="hybridMultilevel"/>
    <w:tmpl w:val="33A0048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89F3BF5"/>
    <w:multiLevelType w:val="hybridMultilevel"/>
    <w:tmpl w:val="4F3AF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4D1010"/>
    <w:multiLevelType w:val="multilevel"/>
    <w:tmpl w:val="B1F46D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27E12E6"/>
    <w:multiLevelType w:val="multilevel"/>
    <w:tmpl w:val="68564C9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FF10DBB"/>
    <w:multiLevelType w:val="hybridMultilevel"/>
    <w:tmpl w:val="D700B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93B"/>
    <w:rsid w:val="00014642"/>
    <w:rsid w:val="00065C32"/>
    <w:rsid w:val="0006644C"/>
    <w:rsid w:val="002935D0"/>
    <w:rsid w:val="002F06B7"/>
    <w:rsid w:val="00360683"/>
    <w:rsid w:val="004378AF"/>
    <w:rsid w:val="0044519A"/>
    <w:rsid w:val="00473557"/>
    <w:rsid w:val="006B354B"/>
    <w:rsid w:val="006C4017"/>
    <w:rsid w:val="007C7654"/>
    <w:rsid w:val="00866DF9"/>
    <w:rsid w:val="008938A6"/>
    <w:rsid w:val="008C6376"/>
    <w:rsid w:val="0097393B"/>
    <w:rsid w:val="00A111BE"/>
    <w:rsid w:val="00A85A41"/>
    <w:rsid w:val="00B637B2"/>
    <w:rsid w:val="00D04AEB"/>
    <w:rsid w:val="00D86D41"/>
    <w:rsid w:val="00EB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93B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393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rsid w:val="0097393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97393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Title"/>
    <w:basedOn w:val="a"/>
    <w:link w:val="a4"/>
    <w:qFormat/>
    <w:rsid w:val="0097393B"/>
    <w:pPr>
      <w:ind w:firstLine="54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9739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qFormat/>
    <w:rsid w:val="0097393B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nhideWhenUsed/>
    <w:rsid w:val="0097393B"/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739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Основной текст_"/>
    <w:basedOn w:val="a0"/>
    <w:link w:val="5"/>
    <w:rsid w:val="0097393B"/>
    <w:rPr>
      <w:rFonts w:ascii="Times New Roman" w:eastAsia="Times New Roman" w:hAnsi="Times New Roman" w:cs="Times New Roman"/>
      <w:spacing w:val="5"/>
      <w:sz w:val="21"/>
      <w:szCs w:val="21"/>
      <w:shd w:val="clear" w:color="auto" w:fill="FFFFFF"/>
    </w:rPr>
  </w:style>
  <w:style w:type="character" w:customStyle="1" w:styleId="1">
    <w:name w:val="Основной текст1"/>
    <w:basedOn w:val="a8"/>
    <w:rsid w:val="0097393B"/>
    <w:rPr>
      <w:rFonts w:ascii="Times New Roman" w:eastAsia="Times New Roman" w:hAnsi="Times New Roman" w:cs="Times New Roman"/>
      <w:color w:val="000000"/>
      <w:spacing w:val="5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8"/>
    <w:rsid w:val="0097393B"/>
    <w:pPr>
      <w:widowControl w:val="0"/>
      <w:shd w:val="clear" w:color="auto" w:fill="FFFFFF"/>
      <w:spacing w:before="420" w:after="60" w:line="278" w:lineRule="exact"/>
      <w:jc w:val="both"/>
    </w:pPr>
    <w:rPr>
      <w:rFonts w:ascii="Times New Roman" w:eastAsia="Times New Roman" w:hAnsi="Times New Roman" w:cs="Times New Roman"/>
      <w:spacing w:val="5"/>
      <w:sz w:val="21"/>
      <w:szCs w:val="21"/>
      <w:lang w:eastAsia="en-US"/>
    </w:rPr>
  </w:style>
  <w:style w:type="table" w:styleId="a9">
    <w:name w:val="Table Grid"/>
    <w:basedOn w:val="a1"/>
    <w:uiPriority w:val="59"/>
    <w:rsid w:val="00B637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_"/>
    <w:basedOn w:val="a0"/>
    <w:link w:val="11"/>
    <w:rsid w:val="00B637B2"/>
    <w:rPr>
      <w:rFonts w:ascii="Times New Roman" w:eastAsia="Times New Roman" w:hAnsi="Times New Roman" w:cs="Times New Roman"/>
      <w:b/>
      <w:bCs/>
      <w:spacing w:val="9"/>
      <w:shd w:val="clear" w:color="auto" w:fill="FFFFFF"/>
    </w:rPr>
  </w:style>
  <w:style w:type="paragraph" w:customStyle="1" w:styleId="11">
    <w:name w:val="Заголовок №1"/>
    <w:basedOn w:val="a"/>
    <w:link w:val="10"/>
    <w:rsid w:val="00B637B2"/>
    <w:pPr>
      <w:widowControl w:val="0"/>
      <w:shd w:val="clear" w:color="auto" w:fill="FFFFFF"/>
      <w:spacing w:before="840" w:after="420" w:line="317" w:lineRule="exact"/>
      <w:ind w:hanging="480"/>
      <w:outlineLvl w:val="0"/>
    </w:pPr>
    <w:rPr>
      <w:rFonts w:ascii="Times New Roman" w:eastAsia="Times New Roman" w:hAnsi="Times New Roman" w:cs="Times New Roman"/>
      <w:b/>
      <w:bCs/>
      <w:spacing w:val="9"/>
      <w:lang w:eastAsia="en-US"/>
    </w:rPr>
  </w:style>
  <w:style w:type="character" w:customStyle="1" w:styleId="3">
    <w:name w:val="Основной текст (3)_"/>
    <w:basedOn w:val="a0"/>
    <w:link w:val="30"/>
    <w:rsid w:val="00B637B2"/>
    <w:rPr>
      <w:rFonts w:ascii="Times New Roman" w:eastAsia="Times New Roman" w:hAnsi="Times New Roman" w:cs="Times New Roman"/>
      <w:b/>
      <w:bCs/>
      <w:spacing w:val="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637B2"/>
    <w:pPr>
      <w:widowControl w:val="0"/>
      <w:shd w:val="clear" w:color="auto" w:fill="FFFFFF"/>
      <w:spacing w:before="540" w:after="180" w:line="0" w:lineRule="atLeast"/>
      <w:jc w:val="center"/>
    </w:pPr>
    <w:rPr>
      <w:rFonts w:ascii="Times New Roman" w:eastAsia="Times New Roman" w:hAnsi="Times New Roman" w:cs="Times New Roman"/>
      <w:b/>
      <w:bCs/>
      <w:spacing w:val="9"/>
      <w:lang w:eastAsia="en-US"/>
    </w:rPr>
  </w:style>
  <w:style w:type="character" w:customStyle="1" w:styleId="105pt0pt">
    <w:name w:val="Основной текст + 10;5 pt;Интервал 0 pt"/>
    <w:basedOn w:val="a8"/>
    <w:rsid w:val="00B637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0pt">
    <w:name w:val="Основной текст + Интервал 0 pt"/>
    <w:basedOn w:val="a8"/>
    <w:rsid w:val="00B637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93B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393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rsid w:val="0097393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97393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Title"/>
    <w:basedOn w:val="a"/>
    <w:link w:val="a4"/>
    <w:qFormat/>
    <w:rsid w:val="0097393B"/>
    <w:pPr>
      <w:ind w:firstLine="54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9739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qFormat/>
    <w:rsid w:val="0097393B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nhideWhenUsed/>
    <w:rsid w:val="0097393B"/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739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Основной текст_"/>
    <w:basedOn w:val="a0"/>
    <w:link w:val="5"/>
    <w:rsid w:val="0097393B"/>
    <w:rPr>
      <w:rFonts w:ascii="Times New Roman" w:eastAsia="Times New Roman" w:hAnsi="Times New Roman" w:cs="Times New Roman"/>
      <w:spacing w:val="5"/>
      <w:sz w:val="21"/>
      <w:szCs w:val="21"/>
      <w:shd w:val="clear" w:color="auto" w:fill="FFFFFF"/>
    </w:rPr>
  </w:style>
  <w:style w:type="character" w:customStyle="1" w:styleId="1">
    <w:name w:val="Основной текст1"/>
    <w:basedOn w:val="a8"/>
    <w:rsid w:val="0097393B"/>
    <w:rPr>
      <w:rFonts w:ascii="Times New Roman" w:eastAsia="Times New Roman" w:hAnsi="Times New Roman" w:cs="Times New Roman"/>
      <w:color w:val="000000"/>
      <w:spacing w:val="5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8"/>
    <w:rsid w:val="0097393B"/>
    <w:pPr>
      <w:widowControl w:val="0"/>
      <w:shd w:val="clear" w:color="auto" w:fill="FFFFFF"/>
      <w:spacing w:before="420" w:after="60" w:line="278" w:lineRule="exact"/>
      <w:jc w:val="both"/>
    </w:pPr>
    <w:rPr>
      <w:rFonts w:ascii="Times New Roman" w:eastAsia="Times New Roman" w:hAnsi="Times New Roman" w:cs="Times New Roman"/>
      <w:spacing w:val="5"/>
      <w:sz w:val="21"/>
      <w:szCs w:val="21"/>
      <w:lang w:eastAsia="en-US"/>
    </w:rPr>
  </w:style>
  <w:style w:type="table" w:styleId="a9">
    <w:name w:val="Table Grid"/>
    <w:basedOn w:val="a1"/>
    <w:uiPriority w:val="59"/>
    <w:rsid w:val="00B637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_"/>
    <w:basedOn w:val="a0"/>
    <w:link w:val="11"/>
    <w:rsid w:val="00B637B2"/>
    <w:rPr>
      <w:rFonts w:ascii="Times New Roman" w:eastAsia="Times New Roman" w:hAnsi="Times New Roman" w:cs="Times New Roman"/>
      <w:b/>
      <w:bCs/>
      <w:spacing w:val="9"/>
      <w:shd w:val="clear" w:color="auto" w:fill="FFFFFF"/>
    </w:rPr>
  </w:style>
  <w:style w:type="paragraph" w:customStyle="1" w:styleId="11">
    <w:name w:val="Заголовок №1"/>
    <w:basedOn w:val="a"/>
    <w:link w:val="10"/>
    <w:rsid w:val="00B637B2"/>
    <w:pPr>
      <w:widowControl w:val="0"/>
      <w:shd w:val="clear" w:color="auto" w:fill="FFFFFF"/>
      <w:spacing w:before="840" w:after="420" w:line="317" w:lineRule="exact"/>
      <w:ind w:hanging="480"/>
      <w:outlineLvl w:val="0"/>
    </w:pPr>
    <w:rPr>
      <w:rFonts w:ascii="Times New Roman" w:eastAsia="Times New Roman" w:hAnsi="Times New Roman" w:cs="Times New Roman"/>
      <w:b/>
      <w:bCs/>
      <w:spacing w:val="9"/>
      <w:lang w:eastAsia="en-US"/>
    </w:rPr>
  </w:style>
  <w:style w:type="character" w:customStyle="1" w:styleId="3">
    <w:name w:val="Основной текст (3)_"/>
    <w:basedOn w:val="a0"/>
    <w:link w:val="30"/>
    <w:rsid w:val="00B637B2"/>
    <w:rPr>
      <w:rFonts w:ascii="Times New Roman" w:eastAsia="Times New Roman" w:hAnsi="Times New Roman" w:cs="Times New Roman"/>
      <w:b/>
      <w:bCs/>
      <w:spacing w:val="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637B2"/>
    <w:pPr>
      <w:widowControl w:val="0"/>
      <w:shd w:val="clear" w:color="auto" w:fill="FFFFFF"/>
      <w:spacing w:before="540" w:after="180" w:line="0" w:lineRule="atLeast"/>
      <w:jc w:val="center"/>
    </w:pPr>
    <w:rPr>
      <w:rFonts w:ascii="Times New Roman" w:eastAsia="Times New Roman" w:hAnsi="Times New Roman" w:cs="Times New Roman"/>
      <w:b/>
      <w:bCs/>
      <w:spacing w:val="9"/>
      <w:lang w:eastAsia="en-US"/>
    </w:rPr>
  </w:style>
  <w:style w:type="character" w:customStyle="1" w:styleId="105pt0pt">
    <w:name w:val="Основной текст + 10;5 pt;Интервал 0 pt"/>
    <w:basedOn w:val="a8"/>
    <w:rsid w:val="00B637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0pt">
    <w:name w:val="Основной текст + Интервал 0 pt"/>
    <w:basedOn w:val="a8"/>
    <w:rsid w:val="00B637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</cp:lastModifiedBy>
  <cp:revision>11</cp:revision>
  <dcterms:created xsi:type="dcterms:W3CDTF">2025-09-29T06:48:00Z</dcterms:created>
  <dcterms:modified xsi:type="dcterms:W3CDTF">2025-11-05T13:29:00Z</dcterms:modified>
</cp:coreProperties>
</file>